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B31F3" w:rsidRPr="00BB31F3" w14:paraId="1F2F009D" w14:textId="77777777" w:rsidTr="00BB31F3">
        <w:trPr>
          <w:tblCellSpacing w:w="15" w:type="dxa"/>
        </w:trPr>
        <w:tc>
          <w:tcPr>
            <w:tcW w:w="4450" w:type="pct"/>
            <w:vAlign w:val="center"/>
            <w:hideMark/>
          </w:tcPr>
          <w:p w14:paraId="1B88BB63" w14:textId="77777777" w:rsidR="00BB31F3" w:rsidRPr="00BB31F3" w:rsidRDefault="00BB31F3" w:rsidP="00BB31F3">
            <w:pPr>
              <w:spacing w:before="100" w:beforeAutospacing="1" w:after="100" w:afterAutospacing="1"/>
              <w:jc w:val="center"/>
              <w:outlineLvl w:val="3"/>
              <w:rPr>
                <w:rFonts w:ascii="Times New Roman" w:eastAsia="Times New Roman" w:hAnsi="Times New Roman" w:cs="Times New Roman"/>
                <w:b/>
                <w:bCs/>
              </w:rPr>
            </w:pPr>
            <w:r w:rsidRPr="00BB31F3">
              <w:rPr>
                <w:rFonts w:ascii="Times New Roman" w:eastAsia="Times New Roman" w:hAnsi="Times New Roman" w:cs="Times New Roman"/>
                <w:b/>
                <w:bCs/>
              </w:rPr>
              <w:t>The Lessons Appointed for Use on the</w:t>
            </w:r>
          </w:p>
        </w:tc>
        <w:tc>
          <w:tcPr>
            <w:tcW w:w="550" w:type="pct"/>
            <w:vMerge w:val="restart"/>
            <w:vAlign w:val="center"/>
            <w:hideMark/>
          </w:tcPr>
          <w:p w14:paraId="678973DE" w14:textId="77777777" w:rsidR="00BB31F3" w:rsidRPr="00BB31F3" w:rsidRDefault="00BB31F3" w:rsidP="00BB31F3">
            <w:pPr>
              <w:rPr>
                <w:rFonts w:ascii="Times New Roman" w:eastAsia="Times New Roman" w:hAnsi="Times New Roman" w:cs="Times New Roman"/>
              </w:rPr>
            </w:pPr>
            <w:bookmarkStart w:id="0" w:name="_GoBack"/>
            <w:r w:rsidRPr="00BB31F3">
              <w:rPr>
                <w:rFonts w:ascii="Times New Roman" w:eastAsia="Times New Roman" w:hAnsi="Times New Roman" w:cs="Times New Roman"/>
                <w:noProof/>
              </w:rPr>
              <w:drawing>
                <wp:inline distT="0" distB="0" distL="0" distR="0" wp14:anchorId="0F562F8C" wp14:editId="786AC0F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BB31F3" w:rsidRPr="00BB31F3" w14:paraId="4151C871" w14:textId="77777777" w:rsidTr="00BB31F3">
        <w:trPr>
          <w:tblCellSpacing w:w="15" w:type="dxa"/>
        </w:trPr>
        <w:tc>
          <w:tcPr>
            <w:tcW w:w="0" w:type="auto"/>
            <w:vAlign w:val="center"/>
            <w:hideMark/>
          </w:tcPr>
          <w:p w14:paraId="69374F44" w14:textId="77777777" w:rsidR="00BB31F3" w:rsidRPr="00BB31F3" w:rsidRDefault="00BB31F3" w:rsidP="00BB31F3">
            <w:pPr>
              <w:pStyle w:val="sundayTitle"/>
            </w:pPr>
            <w:r w:rsidRPr="00BB31F3">
              <w:t>First Sunday after Pentecost:</w:t>
            </w:r>
            <w:r w:rsidRPr="00BB31F3">
              <w:br/>
              <w:t>Trinity Sunday</w:t>
            </w:r>
          </w:p>
        </w:tc>
        <w:tc>
          <w:tcPr>
            <w:tcW w:w="0" w:type="auto"/>
            <w:vMerge/>
            <w:vAlign w:val="center"/>
            <w:hideMark/>
          </w:tcPr>
          <w:p w14:paraId="09E8C171" w14:textId="77777777" w:rsidR="00BB31F3" w:rsidRPr="00BB31F3" w:rsidRDefault="00BB31F3" w:rsidP="00BB31F3">
            <w:pPr>
              <w:pStyle w:val="sundayTitle"/>
            </w:pPr>
          </w:p>
        </w:tc>
      </w:tr>
      <w:tr w:rsidR="00BB31F3" w:rsidRPr="00BB31F3" w14:paraId="3325B95E" w14:textId="77777777" w:rsidTr="00BB31F3">
        <w:trPr>
          <w:tblCellSpacing w:w="15" w:type="dxa"/>
        </w:trPr>
        <w:tc>
          <w:tcPr>
            <w:tcW w:w="0" w:type="auto"/>
            <w:vAlign w:val="center"/>
            <w:hideMark/>
          </w:tcPr>
          <w:p w14:paraId="79838052" w14:textId="77777777" w:rsidR="00BB31F3" w:rsidRPr="00BB31F3" w:rsidRDefault="00BB31F3" w:rsidP="00BB31F3">
            <w:pPr>
              <w:pStyle w:val="moreInfo"/>
            </w:pPr>
            <w:r w:rsidRPr="00BB31F3">
              <w:t>Year B</w:t>
            </w:r>
            <w:r w:rsidRPr="00BB31F3">
              <w:br/>
              <w:t>RCL</w:t>
            </w:r>
          </w:p>
        </w:tc>
        <w:tc>
          <w:tcPr>
            <w:tcW w:w="0" w:type="auto"/>
            <w:vMerge/>
            <w:vAlign w:val="center"/>
            <w:hideMark/>
          </w:tcPr>
          <w:p w14:paraId="44DED1DC" w14:textId="77777777" w:rsidR="00BB31F3" w:rsidRPr="00BB31F3" w:rsidRDefault="00BB31F3" w:rsidP="00BB31F3">
            <w:pPr>
              <w:pStyle w:val="moreInfo"/>
            </w:pPr>
          </w:p>
        </w:tc>
      </w:tr>
    </w:tbl>
    <w:p w14:paraId="494519D3" w14:textId="77777777" w:rsidR="00BB31F3" w:rsidRPr="00BB31F3" w:rsidRDefault="00BB31F3" w:rsidP="00BB31F3">
      <w:pPr>
        <w:pStyle w:val="CitationList"/>
        <w:rPr>
          <w:color w:val="000000"/>
        </w:rPr>
      </w:pPr>
      <w:r w:rsidRPr="00BB31F3">
        <w:t>Isaiah 6:1-8</w:t>
      </w:r>
    </w:p>
    <w:p w14:paraId="7AFC82D9" w14:textId="77777777" w:rsidR="00BB31F3" w:rsidRPr="00BB31F3" w:rsidRDefault="00BB31F3" w:rsidP="00BB31F3">
      <w:pPr>
        <w:pStyle w:val="CitationList"/>
        <w:rPr>
          <w:color w:val="000000"/>
        </w:rPr>
      </w:pPr>
      <w:r w:rsidRPr="00BB31F3">
        <w:t>Romans 8:12-17</w:t>
      </w:r>
    </w:p>
    <w:p w14:paraId="4434BECF" w14:textId="77777777" w:rsidR="00BB31F3" w:rsidRPr="00BB31F3" w:rsidRDefault="00BB31F3" w:rsidP="00BB31F3">
      <w:pPr>
        <w:pStyle w:val="CitationList"/>
        <w:rPr>
          <w:color w:val="000000"/>
        </w:rPr>
      </w:pPr>
      <w:r w:rsidRPr="00BB31F3">
        <w:t>John 3:1-17</w:t>
      </w:r>
    </w:p>
    <w:p w14:paraId="3688EE55" w14:textId="77777777" w:rsidR="00BB31F3" w:rsidRPr="00BB31F3" w:rsidRDefault="00BB31F3" w:rsidP="00BB31F3">
      <w:pPr>
        <w:pStyle w:val="CitationList"/>
        <w:rPr>
          <w:color w:val="000000"/>
        </w:rPr>
      </w:pPr>
      <w:r w:rsidRPr="00BB31F3">
        <w:t>Psalm 29</w:t>
      </w:r>
    </w:p>
    <w:p w14:paraId="3E2BF245" w14:textId="77777777" w:rsidR="00BB31F3" w:rsidRPr="00BB31F3" w:rsidRDefault="00BB31F3" w:rsidP="00BB31F3">
      <w:pPr>
        <w:pStyle w:val="CitationList"/>
        <w:rPr>
          <w:color w:val="000000"/>
        </w:rPr>
      </w:pPr>
      <w:r w:rsidRPr="00BB31F3">
        <w:rPr>
          <w:i/>
          <w:iCs/>
          <w:color w:val="000000"/>
        </w:rPr>
        <w:t>or</w:t>
      </w:r>
      <w:r w:rsidRPr="00BB31F3">
        <w:rPr>
          <w:color w:val="000000"/>
        </w:rPr>
        <w:t> </w:t>
      </w:r>
      <w:r w:rsidRPr="00BB31F3">
        <w:t>Canticle 13</w:t>
      </w:r>
      <w:r w:rsidRPr="00BB31F3">
        <w:rPr>
          <w:color w:val="000000"/>
        </w:rPr>
        <w:t> (or Canticle 2)</w:t>
      </w:r>
    </w:p>
    <w:p w14:paraId="36FA0E2B"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Collect</w:t>
      </w:r>
    </w:p>
    <w:p w14:paraId="31FE5DF1" w14:textId="77777777" w:rsidR="00BB31F3" w:rsidRPr="00BB31F3" w:rsidRDefault="00BB31F3" w:rsidP="00BB31F3">
      <w:pPr>
        <w:spacing w:before="225" w:after="100" w:afterAutospacing="1"/>
        <w:ind w:right="480"/>
        <w:rPr>
          <w:rFonts w:ascii="Times New Roman" w:hAnsi="Times New Roman" w:cs="Times New Roman"/>
        </w:rPr>
      </w:pPr>
      <w:r w:rsidRPr="00BB31F3">
        <w:rPr>
          <w:rFonts w:ascii="Times New Roman" w:hAnsi="Times New Roman" w:cs="Times New Roman"/>
          <w:sz w:val="27"/>
          <w:szCs w:val="27"/>
        </w:rPr>
        <w:t>A</w:t>
      </w:r>
      <w:r w:rsidRPr="00BB31F3">
        <w:rPr>
          <w:rFonts w:ascii="Times New Roman" w:hAnsi="Times New Roman" w:cs="Times New Roman"/>
        </w:rPr>
        <w:t>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r w:rsidRPr="00BB31F3">
        <w:rPr>
          <w:rFonts w:ascii="Times New Roman" w:hAnsi="Times New Roman" w:cs="Times New Roman"/>
          <w:i/>
          <w:iCs/>
        </w:rPr>
        <w:t> Amen.</w:t>
      </w:r>
    </w:p>
    <w:p w14:paraId="0666A39F"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Old Testament</w:t>
      </w:r>
    </w:p>
    <w:p w14:paraId="2A9FBFAA"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Isaiah 6:1-8</w:t>
      </w:r>
    </w:p>
    <w:p w14:paraId="4D889960"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sz w:val="27"/>
          <w:szCs w:val="27"/>
        </w:rPr>
        <w:t>I</w:t>
      </w:r>
      <w:r w:rsidRPr="00BB31F3">
        <w:rPr>
          <w:rFonts w:ascii="Times New Roman" w:hAnsi="Times New Roman" w:cs="Times New Roman"/>
        </w:rPr>
        <w:t xml:space="preserve">n the year that King </w:t>
      </w:r>
      <w:proofErr w:type="spellStart"/>
      <w:r w:rsidRPr="00BB31F3">
        <w:rPr>
          <w:rFonts w:ascii="Times New Roman" w:hAnsi="Times New Roman" w:cs="Times New Roman"/>
        </w:rPr>
        <w:t>Uzziah</w:t>
      </w:r>
      <w:proofErr w:type="spellEnd"/>
      <w:r w:rsidRPr="00BB31F3">
        <w:rPr>
          <w:rFonts w:ascii="Times New Roman" w:hAnsi="Times New Roman" w:cs="Times New Roman"/>
        </w:rPr>
        <w:t xml:space="preserve">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
    <w:p w14:paraId="0C70CFB2" w14:textId="77777777" w:rsidR="00BB31F3" w:rsidRPr="00BB31F3" w:rsidRDefault="00BB31F3" w:rsidP="00BB31F3">
      <w:pPr>
        <w:spacing w:before="15" w:after="30"/>
        <w:ind w:left="1200" w:right="480" w:hanging="480"/>
        <w:rPr>
          <w:rFonts w:ascii="Times New Roman" w:hAnsi="Times New Roman" w:cs="Times New Roman"/>
        </w:rPr>
      </w:pPr>
      <w:r w:rsidRPr="00BB31F3">
        <w:rPr>
          <w:rFonts w:ascii="Times New Roman" w:hAnsi="Times New Roman" w:cs="Times New Roman"/>
        </w:rPr>
        <w:t>“Holy, holy, holy is the </w:t>
      </w:r>
      <w:r w:rsidRPr="00BB31F3">
        <w:rPr>
          <w:rFonts w:ascii="Times New Roman" w:hAnsi="Times New Roman" w:cs="Times New Roman"/>
          <w:smallCaps/>
        </w:rPr>
        <w:t>Lord</w:t>
      </w:r>
      <w:r w:rsidRPr="00BB31F3">
        <w:rPr>
          <w:rFonts w:ascii="Times New Roman" w:hAnsi="Times New Roman" w:cs="Times New Roman"/>
        </w:rPr>
        <w:t> of hosts; </w:t>
      </w:r>
      <w:r w:rsidRPr="00BB31F3">
        <w:rPr>
          <w:rFonts w:ascii="Times New Roman" w:hAnsi="Times New Roman" w:cs="Times New Roman"/>
        </w:rPr>
        <w:br/>
        <w:t>the whole earth is full of his glory.”</w:t>
      </w:r>
    </w:p>
    <w:p w14:paraId="5EDC8EA4"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The pivots on the thresholds shook at the voices of those who called, and the house filled with smoke. And I said: “Woe is me! I am lost, for I am a man of unclean lips, and I live among a people of unclean lips; yet my eyes have seen the King, the Lord of hosts!”</w:t>
      </w:r>
    </w:p>
    <w:p w14:paraId="4E592582"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14:paraId="4D00D6B3"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Response</w:t>
      </w:r>
    </w:p>
    <w:p w14:paraId="34396F23"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Psalm 29</w:t>
      </w:r>
    </w:p>
    <w:p w14:paraId="1A6970F4" w14:textId="77777777" w:rsidR="00BB31F3" w:rsidRPr="00BB31F3" w:rsidRDefault="00BB31F3" w:rsidP="00BB31F3">
      <w:pPr>
        <w:spacing w:before="75" w:after="100" w:afterAutospacing="1"/>
        <w:rPr>
          <w:rFonts w:ascii="Times New Roman" w:hAnsi="Times New Roman" w:cs="Times New Roman"/>
          <w:b/>
          <w:bCs/>
          <w:i/>
          <w:iCs/>
          <w:color w:val="000000"/>
        </w:rPr>
      </w:pPr>
      <w:proofErr w:type="spellStart"/>
      <w:r w:rsidRPr="00BB31F3">
        <w:rPr>
          <w:rFonts w:ascii="Times New Roman" w:hAnsi="Times New Roman" w:cs="Times New Roman"/>
          <w:b/>
          <w:bCs/>
          <w:i/>
          <w:iCs/>
          <w:color w:val="000000"/>
        </w:rPr>
        <w:t>Afferte</w:t>
      </w:r>
      <w:proofErr w:type="spellEnd"/>
      <w:r w:rsidRPr="00BB31F3">
        <w:rPr>
          <w:rFonts w:ascii="Times New Roman" w:hAnsi="Times New Roman" w:cs="Times New Roman"/>
          <w:b/>
          <w:bCs/>
          <w:i/>
          <w:iCs/>
          <w:color w:val="000000"/>
        </w:rPr>
        <w:t xml:space="preserve"> Domino</w:t>
      </w:r>
    </w:p>
    <w:p w14:paraId="5A1EEEF2"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lastRenderedPageBreak/>
        <w:t>1 </w:t>
      </w:r>
      <w:r w:rsidRPr="00BB31F3">
        <w:rPr>
          <w:rFonts w:ascii="Times New Roman" w:hAnsi="Times New Roman" w:cs="Times New Roman"/>
          <w:sz w:val="27"/>
          <w:szCs w:val="27"/>
        </w:rPr>
        <w:t>A</w:t>
      </w:r>
      <w:r w:rsidRPr="00BB31F3">
        <w:rPr>
          <w:rFonts w:ascii="Times New Roman" w:hAnsi="Times New Roman" w:cs="Times New Roman"/>
        </w:rPr>
        <w:t>scribe to the </w:t>
      </w:r>
      <w:r w:rsidRPr="00BB31F3">
        <w:rPr>
          <w:rFonts w:ascii="Times New Roman" w:hAnsi="Times New Roman" w:cs="Times New Roman"/>
          <w:smallCaps/>
        </w:rPr>
        <w:t>Lord</w:t>
      </w:r>
      <w:r w:rsidRPr="00BB31F3">
        <w:rPr>
          <w:rFonts w:ascii="Times New Roman" w:hAnsi="Times New Roman" w:cs="Times New Roman"/>
        </w:rPr>
        <w:t>, you gods, *</w:t>
      </w:r>
      <w:r w:rsidRPr="00BB31F3">
        <w:rPr>
          <w:rFonts w:ascii="Times New Roman" w:hAnsi="Times New Roman" w:cs="Times New Roman"/>
        </w:rPr>
        <w:br/>
        <w:t>ascribe to the </w:t>
      </w:r>
      <w:r w:rsidRPr="00BB31F3">
        <w:rPr>
          <w:rFonts w:ascii="Times New Roman" w:hAnsi="Times New Roman" w:cs="Times New Roman"/>
          <w:smallCaps/>
        </w:rPr>
        <w:t>Lord</w:t>
      </w:r>
      <w:r w:rsidRPr="00BB31F3">
        <w:rPr>
          <w:rFonts w:ascii="Times New Roman" w:hAnsi="Times New Roman" w:cs="Times New Roman"/>
        </w:rPr>
        <w:t> glory and strength.</w:t>
      </w:r>
    </w:p>
    <w:p w14:paraId="6FC19D7E"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2 Ascribe to the </w:t>
      </w:r>
      <w:r w:rsidRPr="00BB31F3">
        <w:rPr>
          <w:rFonts w:ascii="Times New Roman" w:hAnsi="Times New Roman" w:cs="Times New Roman"/>
          <w:smallCaps/>
        </w:rPr>
        <w:t>Lord</w:t>
      </w:r>
      <w:r w:rsidRPr="00BB31F3">
        <w:rPr>
          <w:rFonts w:ascii="Times New Roman" w:hAnsi="Times New Roman" w:cs="Times New Roman"/>
        </w:rPr>
        <w:t> the glory due his Name; *</w:t>
      </w:r>
      <w:r w:rsidRPr="00BB31F3">
        <w:rPr>
          <w:rFonts w:ascii="Times New Roman" w:hAnsi="Times New Roman" w:cs="Times New Roman"/>
        </w:rPr>
        <w:br/>
        <w:t>worship the </w:t>
      </w:r>
      <w:r w:rsidRPr="00BB31F3">
        <w:rPr>
          <w:rFonts w:ascii="Times New Roman" w:hAnsi="Times New Roman" w:cs="Times New Roman"/>
          <w:smallCaps/>
        </w:rPr>
        <w:t>Lord</w:t>
      </w:r>
      <w:r w:rsidRPr="00BB31F3">
        <w:rPr>
          <w:rFonts w:ascii="Times New Roman" w:hAnsi="Times New Roman" w:cs="Times New Roman"/>
        </w:rPr>
        <w:t> in the beauty of holiness.</w:t>
      </w:r>
    </w:p>
    <w:p w14:paraId="71C3D3F8"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3 The voice of the </w:t>
      </w:r>
      <w:r w:rsidRPr="00BB31F3">
        <w:rPr>
          <w:rFonts w:ascii="Times New Roman" w:hAnsi="Times New Roman" w:cs="Times New Roman"/>
          <w:smallCaps/>
        </w:rPr>
        <w:t>Lord</w:t>
      </w:r>
      <w:r w:rsidRPr="00BB31F3">
        <w:rPr>
          <w:rFonts w:ascii="Times New Roman" w:hAnsi="Times New Roman" w:cs="Times New Roman"/>
        </w:rPr>
        <w:t> is upon the waters;</w:t>
      </w:r>
      <w:r w:rsidRPr="00BB31F3">
        <w:rPr>
          <w:rFonts w:ascii="Times New Roman" w:hAnsi="Times New Roman" w:cs="Times New Roman"/>
        </w:rPr>
        <w:br/>
        <w:t>the God of glory thunders;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is upon the mighty waters.</w:t>
      </w:r>
    </w:p>
    <w:p w14:paraId="00A7D233"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4 The voice of the </w:t>
      </w:r>
      <w:r w:rsidRPr="00BB31F3">
        <w:rPr>
          <w:rFonts w:ascii="Times New Roman" w:hAnsi="Times New Roman" w:cs="Times New Roman"/>
          <w:smallCaps/>
        </w:rPr>
        <w:t>Lord</w:t>
      </w:r>
      <w:r w:rsidRPr="00BB31F3">
        <w:rPr>
          <w:rFonts w:ascii="Times New Roman" w:hAnsi="Times New Roman" w:cs="Times New Roman"/>
        </w:rPr>
        <w:t> is a powerful voice; *</w:t>
      </w:r>
      <w:r w:rsidRPr="00BB31F3">
        <w:rPr>
          <w:rFonts w:ascii="Times New Roman" w:hAnsi="Times New Roman" w:cs="Times New Roman"/>
        </w:rPr>
        <w:br/>
        <w:t>the voice of the </w:t>
      </w:r>
      <w:r w:rsidRPr="00BB31F3">
        <w:rPr>
          <w:rFonts w:ascii="Times New Roman" w:hAnsi="Times New Roman" w:cs="Times New Roman"/>
          <w:smallCaps/>
        </w:rPr>
        <w:t>Lord</w:t>
      </w:r>
      <w:r w:rsidRPr="00BB31F3">
        <w:rPr>
          <w:rFonts w:ascii="Times New Roman" w:hAnsi="Times New Roman" w:cs="Times New Roman"/>
        </w:rPr>
        <w:t> is a voice of splendor.</w:t>
      </w:r>
    </w:p>
    <w:p w14:paraId="4137A0CE"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5 The voice of the </w:t>
      </w:r>
      <w:r w:rsidRPr="00BB31F3">
        <w:rPr>
          <w:rFonts w:ascii="Times New Roman" w:hAnsi="Times New Roman" w:cs="Times New Roman"/>
          <w:smallCaps/>
        </w:rPr>
        <w:t>Lord</w:t>
      </w:r>
      <w:r w:rsidRPr="00BB31F3">
        <w:rPr>
          <w:rFonts w:ascii="Times New Roman" w:hAnsi="Times New Roman" w:cs="Times New Roman"/>
        </w:rPr>
        <w:t> breaks the cedar trees;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breaks the cedars of Lebanon;</w:t>
      </w:r>
    </w:p>
    <w:p w14:paraId="0E20D41C"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6 He makes Lebanon skip like a calf, *</w:t>
      </w:r>
      <w:r w:rsidRPr="00BB31F3">
        <w:rPr>
          <w:rFonts w:ascii="Times New Roman" w:hAnsi="Times New Roman" w:cs="Times New Roman"/>
        </w:rPr>
        <w:br/>
        <w:t>and Mount Hermon like a young wild ox.</w:t>
      </w:r>
    </w:p>
    <w:p w14:paraId="1C75E9E0"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7 The voice of the </w:t>
      </w:r>
      <w:r w:rsidRPr="00BB31F3">
        <w:rPr>
          <w:rFonts w:ascii="Times New Roman" w:hAnsi="Times New Roman" w:cs="Times New Roman"/>
          <w:smallCaps/>
        </w:rPr>
        <w:t>Lord</w:t>
      </w:r>
      <w:r w:rsidRPr="00BB31F3">
        <w:rPr>
          <w:rFonts w:ascii="Times New Roman" w:hAnsi="Times New Roman" w:cs="Times New Roman"/>
        </w:rPr>
        <w:t> splits the flames of fire;</w:t>
      </w:r>
      <w:r w:rsidRPr="00BB31F3">
        <w:rPr>
          <w:rFonts w:ascii="Times New Roman" w:hAnsi="Times New Roman" w:cs="Times New Roman"/>
        </w:rPr>
        <w:br/>
        <w:t>the voice of the </w:t>
      </w:r>
      <w:r w:rsidRPr="00BB31F3">
        <w:rPr>
          <w:rFonts w:ascii="Times New Roman" w:hAnsi="Times New Roman" w:cs="Times New Roman"/>
          <w:smallCaps/>
        </w:rPr>
        <w:t>Lord</w:t>
      </w:r>
      <w:r w:rsidRPr="00BB31F3">
        <w:rPr>
          <w:rFonts w:ascii="Times New Roman" w:hAnsi="Times New Roman" w:cs="Times New Roman"/>
        </w:rPr>
        <w:t> shakes the wilderness;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xml:space="preserve"> shakes the wilderness of </w:t>
      </w:r>
      <w:proofErr w:type="spellStart"/>
      <w:r w:rsidRPr="00BB31F3">
        <w:rPr>
          <w:rFonts w:ascii="Times New Roman" w:hAnsi="Times New Roman" w:cs="Times New Roman"/>
        </w:rPr>
        <w:t>Kadesh</w:t>
      </w:r>
      <w:proofErr w:type="spellEnd"/>
      <w:r w:rsidRPr="00BB31F3">
        <w:rPr>
          <w:rFonts w:ascii="Times New Roman" w:hAnsi="Times New Roman" w:cs="Times New Roman"/>
        </w:rPr>
        <w:t>.</w:t>
      </w:r>
    </w:p>
    <w:p w14:paraId="7299F696"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8 The voice of the </w:t>
      </w:r>
      <w:r w:rsidRPr="00BB31F3">
        <w:rPr>
          <w:rFonts w:ascii="Times New Roman" w:hAnsi="Times New Roman" w:cs="Times New Roman"/>
          <w:smallCaps/>
        </w:rPr>
        <w:t>Lord</w:t>
      </w:r>
      <w:r w:rsidRPr="00BB31F3">
        <w:rPr>
          <w:rFonts w:ascii="Times New Roman" w:hAnsi="Times New Roman" w:cs="Times New Roman"/>
        </w:rPr>
        <w:t> makes the oak trees writhe *</w:t>
      </w:r>
      <w:r w:rsidRPr="00BB31F3">
        <w:rPr>
          <w:rFonts w:ascii="Times New Roman" w:hAnsi="Times New Roman" w:cs="Times New Roman"/>
        </w:rPr>
        <w:br/>
        <w:t>and strips the forests bare.</w:t>
      </w:r>
    </w:p>
    <w:p w14:paraId="1795CBE2"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9 And in the temple of the </w:t>
      </w:r>
      <w:r w:rsidRPr="00BB31F3">
        <w:rPr>
          <w:rFonts w:ascii="Times New Roman" w:hAnsi="Times New Roman" w:cs="Times New Roman"/>
          <w:smallCaps/>
        </w:rPr>
        <w:t>Lord</w:t>
      </w:r>
      <w:r w:rsidRPr="00BB31F3">
        <w:rPr>
          <w:rFonts w:ascii="Times New Roman" w:hAnsi="Times New Roman" w:cs="Times New Roman"/>
        </w:rPr>
        <w:t> *</w:t>
      </w:r>
      <w:r w:rsidRPr="00BB31F3">
        <w:rPr>
          <w:rFonts w:ascii="Times New Roman" w:hAnsi="Times New Roman" w:cs="Times New Roman"/>
        </w:rPr>
        <w:br/>
        <w:t>all are crying, "Glory!"</w:t>
      </w:r>
    </w:p>
    <w:p w14:paraId="68BB6C73"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10 The </w:t>
      </w:r>
      <w:r w:rsidRPr="00BB31F3">
        <w:rPr>
          <w:rFonts w:ascii="Times New Roman" w:hAnsi="Times New Roman" w:cs="Times New Roman"/>
          <w:smallCaps/>
        </w:rPr>
        <w:t>Lord</w:t>
      </w:r>
      <w:r w:rsidRPr="00BB31F3">
        <w:rPr>
          <w:rFonts w:ascii="Times New Roman" w:hAnsi="Times New Roman" w:cs="Times New Roman"/>
        </w:rPr>
        <w:t> sits enthroned above the flood;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sits enthroned as King for evermore.</w:t>
      </w:r>
    </w:p>
    <w:p w14:paraId="793C5F53" w14:textId="77777777" w:rsidR="00BB31F3" w:rsidRPr="00BB31F3" w:rsidRDefault="00BB31F3" w:rsidP="00BB31F3">
      <w:pPr>
        <w:spacing w:before="15" w:after="60"/>
        <w:ind w:left="720" w:right="480" w:hanging="480"/>
        <w:rPr>
          <w:rFonts w:ascii="Times New Roman" w:hAnsi="Times New Roman" w:cs="Times New Roman"/>
        </w:rPr>
      </w:pPr>
      <w:r w:rsidRPr="00BB31F3">
        <w:rPr>
          <w:rFonts w:ascii="Times New Roman" w:hAnsi="Times New Roman" w:cs="Times New Roman"/>
        </w:rPr>
        <w:t>11 The </w:t>
      </w:r>
      <w:r w:rsidRPr="00BB31F3">
        <w:rPr>
          <w:rFonts w:ascii="Times New Roman" w:hAnsi="Times New Roman" w:cs="Times New Roman"/>
          <w:smallCaps/>
        </w:rPr>
        <w:t>Lord</w:t>
      </w:r>
      <w:r w:rsidRPr="00BB31F3">
        <w:rPr>
          <w:rFonts w:ascii="Times New Roman" w:hAnsi="Times New Roman" w:cs="Times New Roman"/>
        </w:rPr>
        <w:t> shall give strength to his people; *</w:t>
      </w:r>
      <w:r w:rsidRPr="00BB31F3">
        <w:rPr>
          <w:rFonts w:ascii="Times New Roman" w:hAnsi="Times New Roman" w:cs="Times New Roman"/>
        </w:rPr>
        <w:br/>
        <w:t>the </w:t>
      </w:r>
      <w:r w:rsidRPr="00BB31F3">
        <w:rPr>
          <w:rFonts w:ascii="Times New Roman" w:hAnsi="Times New Roman" w:cs="Times New Roman"/>
          <w:smallCaps/>
        </w:rPr>
        <w:t>Lord</w:t>
      </w:r>
      <w:r w:rsidRPr="00BB31F3">
        <w:rPr>
          <w:rFonts w:ascii="Times New Roman" w:hAnsi="Times New Roman" w:cs="Times New Roman"/>
        </w:rPr>
        <w:t> shall give his people the blessing of peace.</w:t>
      </w:r>
    </w:p>
    <w:p w14:paraId="1C21F468" w14:textId="77777777" w:rsidR="00BB31F3" w:rsidRPr="00BB31F3" w:rsidRDefault="00BB31F3" w:rsidP="00BB31F3">
      <w:pPr>
        <w:rPr>
          <w:rFonts w:ascii="Times New Roman" w:eastAsia="Times New Roman" w:hAnsi="Times New Roman" w:cs="Times New Roman"/>
        </w:rPr>
      </w:pPr>
      <w:r w:rsidRPr="00BB31F3">
        <w:rPr>
          <w:rFonts w:ascii="Times New Roman" w:eastAsia="Times New Roman" w:hAnsi="Times New Roman" w:cs="Times New Roman"/>
          <w:b/>
          <w:bCs/>
          <w:i/>
          <w:iCs/>
        </w:rPr>
        <w:t>or</w:t>
      </w:r>
    </w:p>
    <w:p w14:paraId="5DA9F9FE"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Canticle 13</w:t>
      </w:r>
    </w:p>
    <w:p w14:paraId="5CE878A9" w14:textId="77777777" w:rsidR="00BB31F3" w:rsidRPr="00BB31F3" w:rsidRDefault="00BB31F3" w:rsidP="00BB31F3">
      <w:pPr>
        <w:spacing w:before="100" w:beforeAutospacing="1" w:after="100" w:afterAutospacing="1"/>
        <w:outlineLvl w:val="3"/>
        <w:rPr>
          <w:rFonts w:ascii="Times New Roman" w:eastAsia="Times New Roman" w:hAnsi="Times New Roman" w:cs="Times New Roman"/>
          <w:b/>
          <w:bCs/>
        </w:rPr>
      </w:pPr>
      <w:r w:rsidRPr="00BB31F3">
        <w:rPr>
          <w:rFonts w:ascii="Times New Roman" w:eastAsia="Times New Roman" w:hAnsi="Times New Roman" w:cs="Times New Roman"/>
          <w:b/>
          <w:bCs/>
        </w:rPr>
        <w:t>A Song of Praise   </w:t>
      </w:r>
      <w:proofErr w:type="spellStart"/>
      <w:r w:rsidRPr="00BB31F3">
        <w:rPr>
          <w:rFonts w:ascii="Times New Roman" w:eastAsia="Times New Roman" w:hAnsi="Times New Roman" w:cs="Times New Roman"/>
          <w:b/>
          <w:bCs/>
          <w:i/>
          <w:iCs/>
        </w:rPr>
        <w:t>Benedictus</w:t>
      </w:r>
      <w:proofErr w:type="spellEnd"/>
      <w:r w:rsidRPr="00BB31F3">
        <w:rPr>
          <w:rFonts w:ascii="Times New Roman" w:eastAsia="Times New Roman" w:hAnsi="Times New Roman" w:cs="Times New Roman"/>
          <w:b/>
          <w:bCs/>
          <w:i/>
          <w:iCs/>
        </w:rPr>
        <w:t xml:space="preserve"> </w:t>
      </w:r>
      <w:proofErr w:type="spellStart"/>
      <w:r w:rsidRPr="00BB31F3">
        <w:rPr>
          <w:rFonts w:ascii="Times New Roman" w:eastAsia="Times New Roman" w:hAnsi="Times New Roman" w:cs="Times New Roman"/>
          <w:b/>
          <w:bCs/>
          <w:i/>
          <w:iCs/>
        </w:rPr>
        <w:t>es</w:t>
      </w:r>
      <w:proofErr w:type="spellEnd"/>
      <w:r w:rsidRPr="00BB31F3">
        <w:rPr>
          <w:rFonts w:ascii="Times New Roman" w:eastAsia="Times New Roman" w:hAnsi="Times New Roman" w:cs="Times New Roman"/>
          <w:b/>
          <w:bCs/>
          <w:i/>
          <w:iCs/>
        </w:rPr>
        <w:t xml:space="preserve">, </w:t>
      </w:r>
      <w:proofErr w:type="spellStart"/>
      <w:r w:rsidRPr="00BB31F3">
        <w:rPr>
          <w:rFonts w:ascii="Times New Roman" w:eastAsia="Times New Roman" w:hAnsi="Times New Roman" w:cs="Times New Roman"/>
          <w:b/>
          <w:bCs/>
          <w:i/>
          <w:iCs/>
        </w:rPr>
        <w:t>Domine</w:t>
      </w:r>
      <w:proofErr w:type="spellEnd"/>
    </w:p>
    <w:p w14:paraId="5D69E11B" w14:textId="77777777" w:rsidR="00BB31F3" w:rsidRPr="00BB31F3" w:rsidRDefault="00BB31F3" w:rsidP="00BB31F3">
      <w:pPr>
        <w:spacing w:before="100" w:beforeAutospacing="1" w:after="100" w:afterAutospacing="1"/>
        <w:outlineLvl w:val="4"/>
        <w:rPr>
          <w:rFonts w:ascii="Times New Roman" w:eastAsia="Times New Roman" w:hAnsi="Times New Roman" w:cs="Times New Roman"/>
          <w:b/>
          <w:bCs/>
          <w:sz w:val="20"/>
          <w:szCs w:val="20"/>
        </w:rPr>
      </w:pPr>
      <w:r w:rsidRPr="00BB31F3">
        <w:rPr>
          <w:rFonts w:ascii="Times New Roman" w:eastAsia="Times New Roman" w:hAnsi="Times New Roman" w:cs="Times New Roman"/>
          <w:b/>
          <w:bCs/>
          <w:i/>
          <w:iCs/>
          <w:sz w:val="20"/>
          <w:szCs w:val="20"/>
        </w:rPr>
        <w:t>Song of the Three Young Men,</w:t>
      </w:r>
      <w:r w:rsidRPr="00BB31F3">
        <w:rPr>
          <w:rFonts w:ascii="Times New Roman" w:eastAsia="Times New Roman" w:hAnsi="Times New Roman" w:cs="Times New Roman"/>
          <w:b/>
          <w:bCs/>
          <w:sz w:val="20"/>
          <w:szCs w:val="20"/>
        </w:rPr>
        <w:t> 29-34</w:t>
      </w:r>
    </w:p>
    <w:p w14:paraId="41EDB05C"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sz w:val="27"/>
          <w:szCs w:val="27"/>
        </w:rPr>
        <w:t>G</w:t>
      </w:r>
      <w:r w:rsidRPr="00BB31F3">
        <w:rPr>
          <w:rFonts w:ascii="Times New Roman" w:hAnsi="Times New Roman" w:cs="Times New Roman"/>
        </w:rPr>
        <w:t>lory to you, Lord God of our fathers; *</w:t>
      </w:r>
      <w:r w:rsidRPr="00BB31F3">
        <w:rPr>
          <w:rFonts w:ascii="Times New Roman" w:hAnsi="Times New Roman" w:cs="Times New Roman"/>
        </w:rPr>
        <w:br/>
        <w:t>you are worthy of praise; glory to you.</w:t>
      </w:r>
    </w:p>
    <w:p w14:paraId="5693944F"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for the radiance of your holy Name; *</w:t>
      </w:r>
      <w:r w:rsidRPr="00BB31F3">
        <w:rPr>
          <w:rFonts w:ascii="Times New Roman" w:hAnsi="Times New Roman" w:cs="Times New Roman"/>
        </w:rPr>
        <w:br/>
        <w:t>we will praise you and highly exalt you for ever.</w:t>
      </w:r>
    </w:p>
    <w:p w14:paraId="76AD8133"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in the splendor of your temple; *</w:t>
      </w:r>
      <w:r w:rsidRPr="00BB31F3">
        <w:rPr>
          <w:rFonts w:ascii="Times New Roman" w:hAnsi="Times New Roman" w:cs="Times New Roman"/>
        </w:rPr>
        <w:br/>
        <w:t>on the throne of your majesty, glory to you.</w:t>
      </w:r>
    </w:p>
    <w:p w14:paraId="79426DF2"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seated between the Cherubim; *</w:t>
      </w:r>
      <w:r w:rsidRPr="00BB31F3">
        <w:rPr>
          <w:rFonts w:ascii="Times New Roman" w:hAnsi="Times New Roman" w:cs="Times New Roman"/>
        </w:rPr>
        <w:br/>
        <w:t>we will praise you and highly exalt you for ever.</w:t>
      </w:r>
    </w:p>
    <w:p w14:paraId="0480D6D4"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beholding the depths; *</w:t>
      </w:r>
      <w:r w:rsidRPr="00BB31F3">
        <w:rPr>
          <w:rFonts w:ascii="Times New Roman" w:hAnsi="Times New Roman" w:cs="Times New Roman"/>
        </w:rPr>
        <w:br/>
        <w:t>in the high vault of heaven, glory to you.</w:t>
      </w:r>
    </w:p>
    <w:p w14:paraId="5DBE2482" w14:textId="77777777" w:rsidR="00BB31F3" w:rsidRPr="00BB31F3" w:rsidRDefault="00BB31F3" w:rsidP="00BB31F3">
      <w:pPr>
        <w:spacing w:after="60"/>
        <w:ind w:left="600" w:right="480" w:hanging="480"/>
        <w:rPr>
          <w:rFonts w:ascii="Times New Roman" w:hAnsi="Times New Roman" w:cs="Times New Roman"/>
        </w:rPr>
      </w:pPr>
      <w:r w:rsidRPr="00BB31F3">
        <w:rPr>
          <w:rFonts w:ascii="Times New Roman" w:hAnsi="Times New Roman" w:cs="Times New Roman"/>
        </w:rPr>
        <w:t>Glory to you, Father, Son, and Holy Spirit; *</w:t>
      </w:r>
      <w:r w:rsidRPr="00BB31F3">
        <w:rPr>
          <w:rFonts w:ascii="Times New Roman" w:hAnsi="Times New Roman" w:cs="Times New Roman"/>
        </w:rPr>
        <w:br/>
        <w:t>we will praise you and highly exalt you for ever.</w:t>
      </w:r>
    </w:p>
    <w:p w14:paraId="628B707B"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Epistle</w:t>
      </w:r>
    </w:p>
    <w:p w14:paraId="1A67160C"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Romans 8:12-17</w:t>
      </w:r>
    </w:p>
    <w:p w14:paraId="7FC58B65"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sz w:val="27"/>
          <w:szCs w:val="27"/>
        </w:rPr>
        <w:t>S</w:t>
      </w:r>
      <w:r w:rsidRPr="00BB31F3">
        <w:rPr>
          <w:rFonts w:ascii="Times New Roman" w:hAnsi="Times New Roman" w:cs="Times New Roman"/>
        </w:rPr>
        <w:t>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58819501" w14:textId="77777777" w:rsidR="00BB31F3" w:rsidRPr="00BB31F3" w:rsidRDefault="00BB31F3" w:rsidP="00BB31F3">
      <w:pPr>
        <w:shd w:val="clear" w:color="auto" w:fill="FFFFFF"/>
        <w:spacing w:before="300"/>
        <w:outlineLvl w:val="1"/>
        <w:rPr>
          <w:rFonts w:ascii="Times New Roman" w:eastAsia="Times New Roman" w:hAnsi="Times New Roman" w:cs="Times New Roman"/>
          <w:b/>
          <w:bCs/>
          <w:color w:val="000000"/>
          <w:sz w:val="29"/>
          <w:szCs w:val="29"/>
        </w:rPr>
      </w:pPr>
      <w:r w:rsidRPr="00BB31F3">
        <w:rPr>
          <w:rFonts w:ascii="Times New Roman" w:eastAsia="Times New Roman" w:hAnsi="Times New Roman" w:cs="Times New Roman"/>
          <w:b/>
          <w:bCs/>
          <w:color w:val="000000"/>
          <w:sz w:val="29"/>
          <w:szCs w:val="29"/>
        </w:rPr>
        <w:t>The Gospel</w:t>
      </w:r>
    </w:p>
    <w:p w14:paraId="7E3E362E" w14:textId="77777777" w:rsidR="00BB31F3" w:rsidRPr="00BB31F3" w:rsidRDefault="00BB31F3" w:rsidP="00BB31F3">
      <w:pPr>
        <w:spacing w:before="100" w:beforeAutospacing="1" w:after="168" w:line="240" w:lineRule="atLeast"/>
        <w:outlineLvl w:val="2"/>
        <w:rPr>
          <w:rFonts w:ascii="Times New Roman" w:eastAsia="Times New Roman" w:hAnsi="Times New Roman" w:cs="Times New Roman"/>
          <w:b/>
          <w:bCs/>
          <w:sz w:val="27"/>
          <w:szCs w:val="27"/>
        </w:rPr>
      </w:pPr>
      <w:r w:rsidRPr="00BB31F3">
        <w:rPr>
          <w:rFonts w:ascii="Times New Roman" w:eastAsia="Times New Roman" w:hAnsi="Times New Roman" w:cs="Times New Roman"/>
          <w:b/>
          <w:bCs/>
          <w:sz w:val="27"/>
          <w:szCs w:val="27"/>
        </w:rPr>
        <w:t>John 3:1-17</w:t>
      </w:r>
    </w:p>
    <w:p w14:paraId="33B1755A"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sz w:val="27"/>
          <w:szCs w:val="27"/>
        </w:rPr>
        <w:t>T</w:t>
      </w:r>
      <w:r w:rsidRPr="00BB31F3">
        <w:rPr>
          <w:rFonts w:ascii="Times New Roman" w:hAnsi="Times New Roman" w:cs="Times New Roman"/>
        </w:rPr>
        <w: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w:t>
      </w:r>
    </w:p>
    <w:p w14:paraId="39EFD43D"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14:paraId="40ADFA22"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“For God so loved the world that he gave his only Son, so that everyone who believes in him may not perish but may have eternal life.</w:t>
      </w:r>
    </w:p>
    <w:p w14:paraId="6D61B940" w14:textId="77777777" w:rsidR="00BB31F3" w:rsidRPr="00BB31F3" w:rsidRDefault="00BB31F3" w:rsidP="00BB31F3">
      <w:pPr>
        <w:spacing w:before="45" w:after="100" w:afterAutospacing="1"/>
        <w:ind w:right="480"/>
        <w:rPr>
          <w:rFonts w:ascii="Times New Roman" w:hAnsi="Times New Roman" w:cs="Times New Roman"/>
        </w:rPr>
      </w:pPr>
      <w:r w:rsidRPr="00BB31F3">
        <w:rPr>
          <w:rFonts w:ascii="Times New Roman" w:hAnsi="Times New Roman" w:cs="Times New Roman"/>
        </w:rPr>
        <w:t>“Indeed, God did not send the Son into the world to condemn the world, but in order that the world might be saved through him.</w:t>
      </w:r>
    </w:p>
    <w:p w14:paraId="590CB05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6D6604F"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399AF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1FA5DD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EE6A1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694A5B" w14:textId="77777777" w:rsidR="00D71CE7" w:rsidRPr="00357F06" w:rsidRDefault="00BB31F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B111A"/>
    <w:multiLevelType w:val="multilevel"/>
    <w:tmpl w:val="A24A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F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B31F3"/>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2C4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B31F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character" w:customStyle="1" w:styleId="Heading5Char">
    <w:name w:val="Heading 5 Char"/>
    <w:basedOn w:val="DefaultParagraphFont"/>
    <w:link w:val="Heading5"/>
    <w:uiPriority w:val="9"/>
    <w:rsid w:val="00BB31F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56296811">
      <w:bodyDiv w:val="1"/>
      <w:marLeft w:val="0"/>
      <w:marRight w:val="0"/>
      <w:marTop w:val="0"/>
      <w:marBottom w:val="0"/>
      <w:divBdr>
        <w:top w:val="none" w:sz="0" w:space="0" w:color="auto"/>
        <w:left w:val="none" w:sz="0" w:space="0" w:color="auto"/>
        <w:bottom w:val="none" w:sz="0" w:space="0" w:color="auto"/>
        <w:right w:val="none" w:sz="0" w:space="0" w:color="auto"/>
      </w:divBdr>
      <w:divsChild>
        <w:div w:id="2041469862">
          <w:marLeft w:val="0"/>
          <w:marRight w:val="0"/>
          <w:marTop w:val="0"/>
          <w:marBottom w:val="0"/>
          <w:divBdr>
            <w:top w:val="none" w:sz="0" w:space="0" w:color="auto"/>
            <w:left w:val="none" w:sz="0" w:space="0" w:color="auto"/>
            <w:bottom w:val="none" w:sz="0" w:space="0" w:color="auto"/>
            <w:right w:val="none" w:sz="0" w:space="0" w:color="auto"/>
          </w:divBdr>
        </w:div>
        <w:div w:id="534197256">
          <w:marLeft w:val="0"/>
          <w:marRight w:val="0"/>
          <w:marTop w:val="0"/>
          <w:marBottom w:val="0"/>
          <w:divBdr>
            <w:top w:val="none" w:sz="0" w:space="0" w:color="auto"/>
            <w:left w:val="none" w:sz="0" w:space="0" w:color="auto"/>
            <w:bottom w:val="none" w:sz="0" w:space="0" w:color="auto"/>
            <w:right w:val="none" w:sz="0" w:space="0" w:color="auto"/>
          </w:divBdr>
        </w:div>
        <w:div w:id="1027608024">
          <w:marLeft w:val="0"/>
          <w:marRight w:val="0"/>
          <w:marTop w:val="0"/>
          <w:marBottom w:val="0"/>
          <w:divBdr>
            <w:top w:val="none" w:sz="0" w:space="0" w:color="auto"/>
            <w:left w:val="none" w:sz="0" w:space="0" w:color="auto"/>
            <w:bottom w:val="none" w:sz="0" w:space="0" w:color="auto"/>
            <w:right w:val="none" w:sz="0" w:space="0" w:color="auto"/>
          </w:divBdr>
        </w:div>
        <w:div w:id="356199553">
          <w:marLeft w:val="0"/>
          <w:marRight w:val="0"/>
          <w:marTop w:val="0"/>
          <w:marBottom w:val="0"/>
          <w:divBdr>
            <w:top w:val="none" w:sz="0" w:space="0" w:color="auto"/>
            <w:left w:val="none" w:sz="0" w:space="0" w:color="auto"/>
            <w:bottom w:val="none" w:sz="0" w:space="0" w:color="auto"/>
            <w:right w:val="none" w:sz="0" w:space="0" w:color="auto"/>
          </w:divBdr>
        </w:div>
        <w:div w:id="1488747711">
          <w:marLeft w:val="0"/>
          <w:marRight w:val="0"/>
          <w:marTop w:val="0"/>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0</TotalTime>
  <Pages>4</Pages>
  <Words>945</Words>
  <Characters>5392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2016-03-11T18:48:00Z</dcterms:created>
  <dcterms:modified xsi:type="dcterms:W3CDTF">2016-03-11T18:48:00Z</dcterms:modified>
</cp:coreProperties>
</file>